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422" w:rsidRDefault="00910422" w:rsidP="009D63E1">
      <w:pPr>
        <w:spacing w:line="480" w:lineRule="auto"/>
        <w:rPr>
          <w:rFonts w:ascii="Times New Roman" w:hAnsi="Times New Roman" w:cs="Times New Roman"/>
          <w:b/>
          <w:sz w:val="24"/>
          <w:szCs w:val="24"/>
        </w:rPr>
      </w:pPr>
    </w:p>
    <w:p w:rsidR="00910422" w:rsidRPr="00910422" w:rsidRDefault="00910422" w:rsidP="00910422">
      <w:pPr>
        <w:spacing w:line="480" w:lineRule="auto"/>
        <w:jc w:val="center"/>
        <w:rPr>
          <w:rFonts w:ascii="Times New Roman" w:hAnsi="Times New Roman" w:cs="Times New Roman"/>
          <w:b/>
          <w:sz w:val="24"/>
          <w:szCs w:val="24"/>
        </w:rPr>
      </w:pPr>
      <w:r w:rsidRPr="00910422">
        <w:rPr>
          <w:rFonts w:ascii="Times New Roman" w:hAnsi="Times New Roman" w:cs="Times New Roman"/>
          <w:b/>
          <w:sz w:val="24"/>
          <w:szCs w:val="24"/>
        </w:rPr>
        <w:t>Biology Research Paper</w:t>
      </w:r>
    </w:p>
    <w:p w:rsidR="00910422" w:rsidRDefault="00910422" w:rsidP="00910422">
      <w:pPr>
        <w:spacing w:line="480" w:lineRule="auto"/>
        <w:jc w:val="center"/>
        <w:rPr>
          <w:rFonts w:ascii="Times New Roman" w:hAnsi="Times New Roman" w:cs="Times New Roman"/>
          <w:sz w:val="24"/>
          <w:szCs w:val="24"/>
        </w:rPr>
      </w:pPr>
    </w:p>
    <w:p w:rsidR="00910422" w:rsidRDefault="00910422" w:rsidP="00910422">
      <w:pPr>
        <w:spacing w:line="480" w:lineRule="auto"/>
        <w:rPr>
          <w:rFonts w:ascii="Times New Roman" w:hAnsi="Times New Roman" w:cs="Times New Roman"/>
          <w:sz w:val="24"/>
          <w:szCs w:val="24"/>
        </w:rPr>
      </w:pPr>
    </w:p>
    <w:p w:rsidR="00910422" w:rsidRPr="00910422" w:rsidRDefault="00910422" w:rsidP="00910422">
      <w:pPr>
        <w:spacing w:line="480" w:lineRule="auto"/>
        <w:jc w:val="center"/>
        <w:rPr>
          <w:rFonts w:ascii="Times New Roman" w:hAnsi="Times New Roman" w:cs="Times New Roman"/>
          <w:sz w:val="24"/>
          <w:szCs w:val="24"/>
        </w:rPr>
      </w:pPr>
      <w:r w:rsidRPr="00910422">
        <w:rPr>
          <w:rFonts w:ascii="Times New Roman" w:hAnsi="Times New Roman" w:cs="Times New Roman"/>
          <w:sz w:val="24"/>
          <w:szCs w:val="24"/>
        </w:rPr>
        <w:t>Student’s Name</w:t>
      </w:r>
    </w:p>
    <w:p w:rsidR="00910422" w:rsidRPr="00910422" w:rsidRDefault="00910422" w:rsidP="00910422">
      <w:pPr>
        <w:spacing w:line="480" w:lineRule="auto"/>
        <w:jc w:val="center"/>
        <w:rPr>
          <w:rFonts w:ascii="Times New Roman" w:hAnsi="Times New Roman" w:cs="Times New Roman"/>
          <w:sz w:val="24"/>
          <w:szCs w:val="24"/>
        </w:rPr>
      </w:pPr>
      <w:r w:rsidRPr="00910422">
        <w:rPr>
          <w:rFonts w:ascii="Times New Roman" w:hAnsi="Times New Roman" w:cs="Times New Roman"/>
          <w:sz w:val="24"/>
          <w:szCs w:val="24"/>
        </w:rPr>
        <w:t>Institution of Affiliation</w:t>
      </w:r>
    </w:p>
    <w:p w:rsidR="00910422" w:rsidRPr="00910422" w:rsidRDefault="00910422" w:rsidP="00910422">
      <w:pPr>
        <w:spacing w:line="480" w:lineRule="auto"/>
        <w:jc w:val="center"/>
        <w:rPr>
          <w:rFonts w:ascii="Times New Roman" w:hAnsi="Times New Roman" w:cs="Times New Roman"/>
          <w:sz w:val="24"/>
          <w:szCs w:val="24"/>
        </w:rPr>
      </w:pPr>
      <w:r w:rsidRPr="00910422">
        <w:rPr>
          <w:rFonts w:ascii="Times New Roman" w:hAnsi="Times New Roman" w:cs="Times New Roman"/>
          <w:sz w:val="24"/>
          <w:szCs w:val="24"/>
        </w:rPr>
        <w:t>Course Code and Name</w:t>
      </w:r>
    </w:p>
    <w:p w:rsidR="00910422" w:rsidRPr="00910422" w:rsidRDefault="00910422" w:rsidP="00910422">
      <w:pPr>
        <w:spacing w:line="480" w:lineRule="auto"/>
        <w:jc w:val="center"/>
        <w:rPr>
          <w:rFonts w:ascii="Times New Roman" w:hAnsi="Times New Roman" w:cs="Times New Roman"/>
          <w:sz w:val="24"/>
          <w:szCs w:val="24"/>
        </w:rPr>
      </w:pPr>
      <w:r w:rsidRPr="00910422">
        <w:rPr>
          <w:rFonts w:ascii="Times New Roman" w:hAnsi="Times New Roman" w:cs="Times New Roman"/>
          <w:sz w:val="24"/>
          <w:szCs w:val="24"/>
        </w:rPr>
        <w:t>Professor</w:t>
      </w:r>
    </w:p>
    <w:p w:rsidR="00910422" w:rsidRPr="00910422" w:rsidRDefault="00910422" w:rsidP="00910422">
      <w:pPr>
        <w:spacing w:line="480" w:lineRule="auto"/>
        <w:jc w:val="center"/>
        <w:rPr>
          <w:rFonts w:ascii="Times New Roman" w:hAnsi="Times New Roman" w:cs="Times New Roman"/>
          <w:sz w:val="24"/>
          <w:szCs w:val="24"/>
        </w:rPr>
      </w:pPr>
      <w:r w:rsidRPr="00910422">
        <w:rPr>
          <w:rFonts w:ascii="Times New Roman" w:hAnsi="Times New Roman" w:cs="Times New Roman"/>
          <w:sz w:val="24"/>
          <w:szCs w:val="24"/>
        </w:rPr>
        <w:t>Date</w:t>
      </w:r>
    </w:p>
    <w:p w:rsidR="00910422" w:rsidRPr="009D63E1" w:rsidRDefault="00910422" w:rsidP="009D63E1">
      <w:pPr>
        <w:jc w:val="center"/>
        <w:rPr>
          <w:rFonts w:ascii="Times New Roman" w:hAnsi="Times New Roman" w:cs="Times New Roman"/>
          <w:sz w:val="24"/>
          <w:szCs w:val="24"/>
        </w:rPr>
      </w:pPr>
      <w:r>
        <w:rPr>
          <w:rFonts w:ascii="Times New Roman" w:hAnsi="Times New Roman" w:cs="Times New Roman"/>
          <w:sz w:val="24"/>
          <w:szCs w:val="24"/>
        </w:rPr>
        <w:br w:type="page"/>
      </w:r>
      <w:r w:rsidRPr="009D63E1">
        <w:rPr>
          <w:rFonts w:ascii="Times New Roman" w:hAnsi="Times New Roman" w:cs="Times New Roman"/>
          <w:b/>
          <w:sz w:val="24"/>
          <w:szCs w:val="24"/>
        </w:rPr>
        <w:lastRenderedPageBreak/>
        <w:t>Biology Research Paper</w:t>
      </w:r>
    </w:p>
    <w:p w:rsidR="00910422" w:rsidRPr="00910422" w:rsidRDefault="00B44543" w:rsidP="00910422">
      <w:pPr>
        <w:spacing w:line="480" w:lineRule="auto"/>
        <w:ind w:firstLine="720"/>
        <w:rPr>
          <w:rFonts w:ascii="Times New Roman" w:hAnsi="Times New Roman" w:cs="Times New Roman"/>
          <w:sz w:val="24"/>
          <w:szCs w:val="24"/>
        </w:rPr>
      </w:pPr>
      <w:r w:rsidRPr="00910422">
        <w:rPr>
          <w:rFonts w:ascii="Times New Roman" w:hAnsi="Times New Roman" w:cs="Times New Roman"/>
          <w:sz w:val="24"/>
          <w:szCs w:val="24"/>
        </w:rPr>
        <w:t xml:space="preserve">The research highlighted </w:t>
      </w:r>
      <w:r w:rsidR="007C4C79" w:rsidRPr="00910422">
        <w:rPr>
          <w:rFonts w:ascii="Times New Roman" w:hAnsi="Times New Roman" w:cs="Times New Roman"/>
          <w:sz w:val="24"/>
          <w:szCs w:val="24"/>
        </w:rPr>
        <w:t>in the article constitutes an in-depth study of the step-wise processes that occur during cell division. The research places emphasis on the cell division processes and mechanisms that occur within eukaryotic cells during cell division. The mechanism of cell division explained throughout this article is the process of mitosis. This process is depicted as being divided into five stages that are: interphase, prophase, metaphase, anaphase, telophase, and cytokinesis</w:t>
      </w:r>
      <w:r w:rsidR="00910422" w:rsidRPr="00910422">
        <w:rPr>
          <w:rFonts w:ascii="Times New Roman" w:hAnsi="Times New Roman" w:cs="Times New Roman"/>
          <w:sz w:val="24"/>
          <w:szCs w:val="24"/>
        </w:rPr>
        <w:t xml:space="preserve"> (McIntosh, 2016)</w:t>
      </w:r>
      <w:r w:rsidR="007C4C79" w:rsidRPr="00910422">
        <w:rPr>
          <w:rFonts w:ascii="Times New Roman" w:hAnsi="Times New Roman" w:cs="Times New Roman"/>
          <w:sz w:val="24"/>
          <w:szCs w:val="24"/>
        </w:rPr>
        <w:t xml:space="preserve">. In between these stages, the events and mechanisms involved in each stage is explored extensively to pain an adequate picture highlighting the chronological series of events occurring during cell division and in between each stages as the cell transitions from one stage to another. </w:t>
      </w:r>
    </w:p>
    <w:p w:rsidR="00257AE3" w:rsidRPr="00910422" w:rsidRDefault="007C4C79" w:rsidP="00910422">
      <w:pPr>
        <w:spacing w:line="480" w:lineRule="auto"/>
        <w:ind w:firstLine="720"/>
        <w:rPr>
          <w:rFonts w:ascii="Times New Roman" w:hAnsi="Times New Roman" w:cs="Times New Roman"/>
          <w:sz w:val="24"/>
          <w:szCs w:val="24"/>
        </w:rPr>
      </w:pPr>
      <w:r w:rsidRPr="00910422">
        <w:rPr>
          <w:rFonts w:ascii="Times New Roman" w:hAnsi="Times New Roman" w:cs="Times New Roman"/>
          <w:sz w:val="24"/>
          <w:szCs w:val="24"/>
        </w:rPr>
        <w:t>The general methodology employed in this research is a form of systematic analysis of some of the available literature on mitosis. The findings on the process of mitosis collected from other studies were presented as evidence to help fill in the gaps in knowledge to help present a comprehensively carefully curated picture of how mitosis proceeds in the eukaryotic cell.</w:t>
      </w:r>
    </w:p>
    <w:p w:rsidR="007C4C79" w:rsidRPr="00910422" w:rsidRDefault="007C4C79" w:rsidP="00910422">
      <w:pPr>
        <w:spacing w:line="480" w:lineRule="auto"/>
        <w:ind w:firstLine="720"/>
        <w:rPr>
          <w:rFonts w:ascii="Times New Roman" w:hAnsi="Times New Roman" w:cs="Times New Roman"/>
          <w:sz w:val="24"/>
          <w:szCs w:val="24"/>
        </w:rPr>
      </w:pPr>
      <w:r w:rsidRPr="00910422">
        <w:rPr>
          <w:rFonts w:ascii="Times New Roman" w:hAnsi="Times New Roman" w:cs="Times New Roman"/>
          <w:sz w:val="24"/>
          <w:szCs w:val="24"/>
        </w:rPr>
        <w:t>The research reported in this article connects with topic</w:t>
      </w:r>
      <w:r w:rsidR="00AF1D5F" w:rsidRPr="00910422">
        <w:rPr>
          <w:rFonts w:ascii="Times New Roman" w:hAnsi="Times New Roman" w:cs="Times New Roman"/>
          <w:sz w:val="24"/>
          <w:szCs w:val="24"/>
        </w:rPr>
        <w:t>s</w:t>
      </w:r>
      <w:r w:rsidRPr="00910422">
        <w:rPr>
          <w:rFonts w:ascii="Times New Roman" w:hAnsi="Times New Roman" w:cs="Times New Roman"/>
          <w:sz w:val="24"/>
          <w:szCs w:val="24"/>
        </w:rPr>
        <w:t xml:space="preserve"> covered </w:t>
      </w:r>
      <w:r w:rsidR="00AF1D5F" w:rsidRPr="00910422">
        <w:rPr>
          <w:rFonts w:ascii="Times New Roman" w:hAnsi="Times New Roman" w:cs="Times New Roman"/>
          <w:sz w:val="24"/>
          <w:szCs w:val="24"/>
        </w:rPr>
        <w:t xml:space="preserve">in class by reinforces the knowledge already acquired about mitosis from the class readings. Understanding the basic concepts in class helped in understanding what was being discussed in this article by forming the background knowledge of what is mitosis and the stages involved in this process. What the </w:t>
      </w:r>
      <w:r w:rsidR="00910422">
        <w:rPr>
          <w:rFonts w:ascii="Times New Roman" w:hAnsi="Times New Roman" w:cs="Times New Roman"/>
          <w:sz w:val="24"/>
          <w:szCs w:val="24"/>
        </w:rPr>
        <w:t>article did was to me</w:t>
      </w:r>
      <w:r w:rsidR="00AF1D5F" w:rsidRPr="00910422">
        <w:rPr>
          <w:rFonts w:ascii="Times New Roman" w:hAnsi="Times New Roman" w:cs="Times New Roman"/>
          <w:sz w:val="24"/>
          <w:szCs w:val="24"/>
        </w:rPr>
        <w:t>rely augment the little information acquired from class about mitosis by providing a great deal of in-depth discussion of the step-wise events and mechanisms that take place during mitosis. The research was instrumental in fostering in-depth understanding of both the molecular and structural components and processes that take place during the process of mitosis, thus working to reinforce the information gathered from class.</w:t>
      </w:r>
    </w:p>
    <w:p w:rsidR="00AF1D5F" w:rsidRPr="009D63E1" w:rsidRDefault="00AF1D5F" w:rsidP="009D63E1">
      <w:pPr>
        <w:jc w:val="center"/>
        <w:rPr>
          <w:rFonts w:ascii="Times New Roman" w:hAnsi="Times New Roman" w:cs="Times New Roman"/>
          <w:b/>
          <w:sz w:val="24"/>
          <w:szCs w:val="24"/>
        </w:rPr>
      </w:pPr>
      <w:r w:rsidRPr="009D63E1">
        <w:rPr>
          <w:rFonts w:ascii="Times New Roman" w:hAnsi="Times New Roman" w:cs="Times New Roman"/>
          <w:b/>
          <w:sz w:val="24"/>
          <w:szCs w:val="24"/>
        </w:rPr>
        <w:lastRenderedPageBreak/>
        <w:t>Reference</w:t>
      </w:r>
      <w:r w:rsidR="009D63E1" w:rsidRPr="009D63E1">
        <w:rPr>
          <w:rFonts w:ascii="Times New Roman" w:hAnsi="Times New Roman" w:cs="Times New Roman"/>
          <w:b/>
          <w:sz w:val="24"/>
          <w:szCs w:val="24"/>
        </w:rPr>
        <w:t>s</w:t>
      </w:r>
    </w:p>
    <w:p w:rsidR="00AF1D5F" w:rsidRPr="00910422" w:rsidRDefault="00D84D27" w:rsidP="00910422">
      <w:pPr>
        <w:spacing w:line="480" w:lineRule="auto"/>
        <w:ind w:left="720" w:hanging="720"/>
        <w:rPr>
          <w:rFonts w:ascii="Times New Roman" w:hAnsi="Times New Roman" w:cs="Times New Roman"/>
          <w:sz w:val="24"/>
          <w:szCs w:val="24"/>
        </w:rPr>
      </w:pPr>
      <w:r w:rsidRPr="00910422">
        <w:rPr>
          <w:rFonts w:ascii="Times New Roman" w:hAnsi="Times New Roman" w:cs="Times New Roman"/>
          <w:sz w:val="24"/>
          <w:szCs w:val="24"/>
        </w:rPr>
        <w:t xml:space="preserve">McIntosh, R. J. (2016). Mitosis. </w:t>
      </w:r>
      <w:r w:rsidRPr="00910422">
        <w:rPr>
          <w:rFonts w:ascii="Times New Roman" w:hAnsi="Times New Roman" w:cs="Times New Roman"/>
          <w:i/>
          <w:sz w:val="24"/>
          <w:szCs w:val="24"/>
        </w:rPr>
        <w:t>Cold Spring</w:t>
      </w:r>
      <w:bookmarkStart w:id="0" w:name="_GoBack"/>
      <w:bookmarkEnd w:id="0"/>
      <w:r w:rsidRPr="00910422">
        <w:rPr>
          <w:rFonts w:ascii="Times New Roman" w:hAnsi="Times New Roman" w:cs="Times New Roman"/>
          <w:i/>
          <w:sz w:val="24"/>
          <w:szCs w:val="24"/>
        </w:rPr>
        <w:t xml:space="preserve"> Harb Perspect Biol</w:t>
      </w:r>
      <w:r w:rsidRPr="00910422">
        <w:rPr>
          <w:rFonts w:ascii="Times New Roman" w:hAnsi="Times New Roman" w:cs="Times New Roman"/>
          <w:sz w:val="24"/>
          <w:szCs w:val="24"/>
        </w:rPr>
        <w:t>., 8: a023218</w:t>
      </w:r>
    </w:p>
    <w:sectPr w:rsidR="00AF1D5F" w:rsidRPr="0091042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BC7" w:rsidRDefault="008C1BC7" w:rsidP="00910422">
      <w:pPr>
        <w:spacing w:after="0" w:line="240" w:lineRule="auto"/>
      </w:pPr>
      <w:r>
        <w:separator/>
      </w:r>
    </w:p>
  </w:endnote>
  <w:endnote w:type="continuationSeparator" w:id="0">
    <w:p w:rsidR="008C1BC7" w:rsidRDefault="008C1BC7" w:rsidP="00910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BC7" w:rsidRDefault="008C1BC7" w:rsidP="00910422">
      <w:pPr>
        <w:spacing w:after="0" w:line="240" w:lineRule="auto"/>
      </w:pPr>
      <w:r>
        <w:separator/>
      </w:r>
    </w:p>
  </w:footnote>
  <w:footnote w:type="continuationSeparator" w:id="0">
    <w:p w:rsidR="008C1BC7" w:rsidRDefault="008C1BC7" w:rsidP="009104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8477104"/>
      <w:docPartObj>
        <w:docPartGallery w:val="Page Numbers (Top of Page)"/>
        <w:docPartUnique/>
      </w:docPartObj>
    </w:sdtPr>
    <w:sdtEndPr>
      <w:rPr>
        <w:noProof/>
      </w:rPr>
    </w:sdtEndPr>
    <w:sdtContent>
      <w:p w:rsidR="00910422" w:rsidRDefault="00910422">
        <w:pPr>
          <w:pStyle w:val="Header"/>
          <w:jc w:val="right"/>
        </w:pPr>
        <w:r>
          <w:fldChar w:fldCharType="begin"/>
        </w:r>
        <w:r>
          <w:instrText xml:space="preserve"> PAGE   \* MERGEFORMAT </w:instrText>
        </w:r>
        <w:r>
          <w:fldChar w:fldCharType="separate"/>
        </w:r>
        <w:r w:rsidR="009D63E1">
          <w:rPr>
            <w:noProof/>
          </w:rPr>
          <w:t>3</w:t>
        </w:r>
        <w:r>
          <w:rPr>
            <w:noProof/>
          </w:rPr>
          <w:fldChar w:fldCharType="end"/>
        </w:r>
      </w:p>
    </w:sdtContent>
  </w:sdt>
  <w:p w:rsidR="00910422" w:rsidRDefault="00910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F7F"/>
    <w:rsid w:val="003E7B0C"/>
    <w:rsid w:val="004B128A"/>
    <w:rsid w:val="007C4C79"/>
    <w:rsid w:val="008C1BC7"/>
    <w:rsid w:val="00910422"/>
    <w:rsid w:val="009D63E1"/>
    <w:rsid w:val="00AF1D5F"/>
    <w:rsid w:val="00B44543"/>
    <w:rsid w:val="00B608B6"/>
    <w:rsid w:val="00D21F7F"/>
    <w:rsid w:val="00D84D27"/>
    <w:rsid w:val="00EE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422"/>
  </w:style>
  <w:style w:type="paragraph" w:styleId="Footer">
    <w:name w:val="footer"/>
    <w:basedOn w:val="Normal"/>
    <w:link w:val="FooterChar"/>
    <w:uiPriority w:val="99"/>
    <w:unhideWhenUsed/>
    <w:rsid w:val="00910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4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422"/>
  </w:style>
  <w:style w:type="paragraph" w:styleId="Footer">
    <w:name w:val="footer"/>
    <w:basedOn w:val="Normal"/>
    <w:link w:val="FooterChar"/>
    <w:uiPriority w:val="99"/>
    <w:unhideWhenUsed/>
    <w:rsid w:val="00910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2020-11-14T14:37:00Z</dcterms:created>
  <dcterms:modified xsi:type="dcterms:W3CDTF">2020-11-15T07:50:00Z</dcterms:modified>
</cp:coreProperties>
</file>